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3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1"/>
        <w:gridCol w:w="2478"/>
        <w:gridCol w:w="2100"/>
        <w:gridCol w:w="315"/>
      </w:tblGrid>
      <w:tr w14:paraId="013F3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422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762E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5" w:type="dxa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50FB5">
            <w:pPr>
              <w:spacing w:after="101" w:line="259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МУНИЦИПАЛЬНОЕ  БЮДЖЕТНОЕ ОБЩЕОБРАЗОВАТЕЛЬНОЕ УЧРЕЖДЕНИЕ</w:t>
            </w:r>
          </w:p>
          <w:p w14:paraId="77335E8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СРЕДНЯЯ ОБЩЕОБРАЗОВАТЕЛЬНАЯ ШКОЛА № 16  </w:t>
            </w:r>
          </w:p>
          <w:p w14:paraId="70E78DEE"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</w:tr>
      <w:tr w14:paraId="55B45B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5A867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489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A6038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</w:tc>
      </w:tr>
      <w:tr w14:paraId="265F2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79A36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</w:tc>
        <w:tc>
          <w:tcPr>
            <w:tcW w:w="489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9CDFC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Директор МБОУ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 № 16 города Пятигорска</w:t>
            </w:r>
          </w:p>
        </w:tc>
      </w:tr>
      <w:tr w14:paraId="622BBC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8FF6A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 №16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города Пятигорска</w:t>
            </w:r>
          </w:p>
        </w:tc>
        <w:tc>
          <w:tcPr>
            <w:tcW w:w="2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6698A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9CEA0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О.Е. Мерзлякова</w:t>
            </w:r>
          </w:p>
        </w:tc>
      </w:tr>
      <w:tr w14:paraId="145DA2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6B80B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(протокол от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28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.2024 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9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D36C4"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7290D16"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о домашнем задании</w:t>
      </w:r>
    </w:p>
    <w:p w14:paraId="130276F2"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5BBD371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содержание, виды, объем, периодичность проверки домашнего задания в муниципальном бюджетном общеобразовательном учреждении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среднее общеобразовательной школе № 16 города Пятигорска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525CD50A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1.2. Положение разработано в соответствии:</w:t>
      </w:r>
    </w:p>
    <w:p w14:paraId="2D9877FC">
      <w:pPr>
        <w:numPr>
          <w:ilvl w:val="0"/>
          <w:numId w:val="1"/>
        </w:numPr>
        <w:tabs>
          <w:tab w:val="clear" w:pos="720"/>
        </w:tabs>
        <w:ind w:left="0" w:leftChars="0" w:right="180" w:firstLine="420" w:firstLineChars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 Федеральным законом от 29.12.2012 № 273-ФЗ «Об образовании в Российской Федерации»;</w:t>
      </w:r>
    </w:p>
    <w:p w14:paraId="5B9D9FC5">
      <w:pPr>
        <w:numPr>
          <w:ilvl w:val="0"/>
          <w:numId w:val="1"/>
        </w:numPr>
        <w:tabs>
          <w:tab w:val="clear" w:pos="720"/>
        </w:tabs>
        <w:ind w:left="0" w:leftChars="0" w:right="180" w:firstLine="440" w:firstLineChars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26C3B37A">
      <w:pPr>
        <w:numPr>
          <w:ilvl w:val="0"/>
          <w:numId w:val="1"/>
        </w:numPr>
        <w:tabs>
          <w:tab w:val="left" w:pos="220"/>
          <w:tab w:val="clear" w:pos="720"/>
        </w:tabs>
        <w:ind w:left="0" w:leftChars="0" w:right="180" w:firstLine="420" w:firstLineChars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постановлением главного санитарного врача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14:paraId="3D2C9B83">
      <w:pPr>
        <w:numPr>
          <w:ilvl w:val="0"/>
          <w:numId w:val="1"/>
        </w:numPr>
        <w:tabs>
          <w:tab w:val="left" w:pos="0"/>
          <w:tab w:val="clear" w:pos="720"/>
        </w:tabs>
        <w:ind w:left="0" w:leftChars="0" w:right="180" w:firstLine="420" w:firstLineChars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B023F4A">
      <w:pPr>
        <w:numPr>
          <w:ilvl w:val="0"/>
          <w:numId w:val="1"/>
        </w:numPr>
        <w:tabs>
          <w:tab w:val="left" w:pos="0"/>
          <w:tab w:val="clear" w:pos="720"/>
        </w:tabs>
        <w:ind w:left="0" w:leftChars="0" w:right="180" w:firstLine="420" w:firstLineChars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14:paraId="57FC37A1">
      <w:pPr>
        <w:numPr>
          <w:ilvl w:val="0"/>
          <w:numId w:val="1"/>
        </w:numPr>
        <w:tabs>
          <w:tab w:val="clear" w:pos="720"/>
        </w:tabs>
        <w:ind w:left="0" w:leftChars="0" w:right="180" w:firstLine="420" w:firstLineChars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14:paraId="1F90CBE8">
      <w:pPr>
        <w:numPr>
          <w:ilvl w:val="0"/>
          <w:numId w:val="1"/>
        </w:numPr>
        <w:tabs>
          <w:tab w:val="left" w:pos="220"/>
          <w:tab w:val="clear" w:pos="720"/>
        </w:tabs>
        <w:ind w:left="0" w:leftChars="0" w:right="180" w:firstLine="420" w:firstLineChars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14:paraId="7592DFC3">
      <w:pPr>
        <w:numPr>
          <w:ilvl w:val="0"/>
          <w:numId w:val="1"/>
        </w:numPr>
        <w:tabs>
          <w:tab w:val="left" w:pos="0"/>
          <w:tab w:val="clear" w:pos="720"/>
        </w:tabs>
        <w:ind w:left="0" w:leftChars="0" w:right="180" w:firstLine="420" w:firstLineChars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14:paraId="5FEE833B">
      <w:pPr>
        <w:numPr>
          <w:ilvl w:val="0"/>
          <w:numId w:val="1"/>
        </w:numPr>
        <w:tabs>
          <w:tab w:val="clear" w:pos="720"/>
        </w:tabs>
        <w:ind w:left="0" w:leftChars="0" w:right="180" w:firstLine="420" w:firstLineChars="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14:paraId="5F418576">
      <w:pPr>
        <w:numPr>
          <w:ilvl w:val="0"/>
          <w:numId w:val="1"/>
        </w:numPr>
        <w:ind w:left="780" w:right="1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МБОУ СОШ №  16 города Пятигорска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6CF34286">
      <w:pPr>
        <w:spacing w:line="240" w:lineRule="auto"/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1.3. Настоящее положение вступает в силу с 1 сентября 2024 года.</w:t>
      </w:r>
    </w:p>
    <w:p w14:paraId="0CF9BCFD">
      <w:pPr>
        <w:spacing w:line="240" w:lineRule="auto"/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1.4. Домашняя работа – учебная деятельность обучающихся общеобразовательных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14:paraId="7240AD22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1.5. Домашнее задание –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внеучебное время.</w:t>
      </w:r>
    </w:p>
    <w:p w14:paraId="5CDC603C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1.6. 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14:paraId="2E4C575B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1.7. Самостоятельная подготовка обучающихся к занятиям, выполнение обучающимися домашних заданий, данных педагогическими работниками в рамках образовательной программы для выполнения во внеучебное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</w:t>
      </w:r>
    </w:p>
    <w:p w14:paraId="69A56D1B"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2. Цели и задачи домашней работы</w:t>
      </w:r>
    </w:p>
    <w:p w14:paraId="3B42A2C0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14:paraId="4A6EC729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14:paraId="01AF767F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2.3. При организации домашней работы педагогическими работниками ставятся цели по достижению личностных, метапредметных и предметных результатов обучения в соответствии с федеральными государственными образовательными стандартами и федеральными рабочими программами учебных предметов.</w:t>
      </w:r>
    </w:p>
    <w:p w14:paraId="7E600B9F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2.4. Необходимость домашнего задания должна быть обоснованна. Если учитель может организовать работу так, что обучающиеся осваивают весь необходимый учебный материал на уроке, он может отказаться от домашних заданий на какой-то период.</w:t>
      </w:r>
    </w:p>
    <w:p w14:paraId="5ED9946E"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3. Организация домашней работы</w:t>
      </w:r>
    </w:p>
    <w:p w14:paraId="14FBD482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3.1. Выполнение обучающимися домашних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14:paraId="6A90D968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14:paraId="59A0268F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3.3. Домашняя работа предполагает включение домашних заданий для самостоятельного, парного, группового, а также совместного со взрослыми выполнения.</w:t>
      </w:r>
    </w:p>
    <w:p w14:paraId="5EB38614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3.4. В состав домашней работы включаются дифференцированные и индивидуальные домашние задания.</w:t>
      </w:r>
    </w:p>
    <w:p w14:paraId="272884FD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3.5. Виды домашнего задания:</w:t>
      </w:r>
    </w:p>
    <w:p w14:paraId="6B9BABE9">
      <w:pPr>
        <w:numPr>
          <w:ilvl w:val="0"/>
          <w:numId w:val="2"/>
        </w:numPr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общее: домашнее задание одинакового содержания, предлагаемое всем обучающимся класса одновременно;</w:t>
      </w:r>
    </w:p>
    <w:p w14:paraId="07ACF9C4">
      <w:pPr>
        <w:numPr>
          <w:ilvl w:val="0"/>
          <w:numId w:val="2"/>
        </w:numPr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индивидуальное: домашнее задание для отдельных обучающихся, учитывающее их индивидуальные особенности и уровень сформированности познавательных мотивов;</w:t>
      </w:r>
    </w:p>
    <w:p w14:paraId="5BC3A629">
      <w:pPr>
        <w:numPr>
          <w:ilvl w:val="0"/>
          <w:numId w:val="2"/>
        </w:numPr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групповое: домашнее задание, поручаемое группе обучающихся для совместного выполнения;</w:t>
      </w:r>
    </w:p>
    <w:p w14:paraId="26601F0A">
      <w:pPr>
        <w:numPr>
          <w:ilvl w:val="0"/>
          <w:numId w:val="2"/>
        </w:numPr>
        <w:ind w:left="780" w:right="1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творческий).</w:t>
      </w:r>
    </w:p>
    <w:p w14:paraId="0F75756B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14:paraId="40532966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3.6.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жизненных задач.</w:t>
      </w:r>
    </w:p>
    <w:p w14:paraId="41E04E7C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3.7. В 1-м классе выполнение домашних заданий допустимо не более 1 (одного) часа; домашние задания вводятся постепенно с подробным объяснением обучающимся хода их выполнения (включая организацию процесса).</w:t>
      </w:r>
    </w:p>
    <w:p w14:paraId="63D3FA2F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3.8. В начальной школе и в 5–6-х классах основной школы домашние задания на выходные не задаются. В 7–11-х классах допустимы домашние задания на выходные дни, направленные на повторение и систематизацию полученных знаний, в объеме, не превышающем 1/2 норм, установленных СанПиН 1.2.3685-21. На праздничные дни домашние задания не задаются.</w:t>
      </w:r>
    </w:p>
    <w:p w14:paraId="7ECDA01B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3.9. Домашние задания на каникулярное время не задаются; рекомендуется предоставление обучающимся списка литературы для самостоятельного чтения.</w:t>
      </w:r>
    </w:p>
    <w:p w14:paraId="5968DD2D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3.10. Объем домашних заданий не может превышать 1/2 от объема работы, выполненной на уроке.</w:t>
      </w:r>
    </w:p>
    <w:p w14:paraId="041A50FF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3.11. При организации домашней работы к следующему учебному дню учитываются суммарный объем домашних заданий, их трудоемкость и временные затраты на выполнение.</w:t>
      </w:r>
    </w:p>
    <w:p w14:paraId="2DE1CCB3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3.12. Регулярность привлечения обучающихся к выполнению домашних заданий и их объем определяются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 1.2.3685-21 (в 1-м классе выполнение не более 1 ч; во 2–3-х классах – не более 1,5 ч; в 4–5-х классах – не более 2 ч; в 6–8-х классах – не более 2,5 ч; в 9–11-х классах – не более 3,5 ч).</w:t>
      </w:r>
    </w:p>
    <w:p w14:paraId="396AA029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3.13. Домашнее задание в 1-м классе носит рекомендательный характер и выполняется обучающимися 1-х классов по желанию. При этом продолжительность выполнения домашних заданий не должна превышать 1 часа (таблица 6.6 СанПиН 1.2.3685-21).</w:t>
      </w:r>
    </w:p>
    <w:p w14:paraId="4F25E6CE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3.14. 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14:paraId="1E99051E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3.15.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14:paraId="72B16F42">
      <w:pPr>
        <w:ind w:left="220" w:leftChars="100" w:firstLine="50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3.16. Педагогическими работниками осуществляется проверка домашних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заданий.</w:t>
      </w:r>
    </w:p>
    <w:p w14:paraId="2D4CAEAC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3.17. Периодичность проверки письменных домашних заданий определяется учителем, но не реже нижеперечисленной:</w:t>
      </w:r>
    </w:p>
    <w:p w14:paraId="432F9204">
      <w:pPr>
        <w:numPr>
          <w:ilvl w:val="0"/>
          <w:numId w:val="3"/>
        </w:numPr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14:paraId="21E5C562">
      <w:pPr>
        <w:numPr>
          <w:ilvl w:val="0"/>
          <w:numId w:val="3"/>
        </w:numPr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14:paraId="388D32DE">
      <w:pPr>
        <w:numPr>
          <w:ilvl w:val="0"/>
          <w:numId w:val="3"/>
        </w:numPr>
        <w:ind w:left="780" w:right="180"/>
        <w:contextualSpacing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14:paraId="24F37F8A">
      <w:pPr>
        <w:numPr>
          <w:ilvl w:val="0"/>
          <w:numId w:val="3"/>
        </w:numPr>
        <w:ind w:left="780" w:right="1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 всем предметам (кроме русского языка и литературы) в 5–8-х классах письменное домашнее задание проверяется два раза в месяц, в 9–11-х классах – один раз в месяц.</w:t>
      </w:r>
    </w:p>
    <w:p w14:paraId="73D7ACA5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Все домашние творческие письменные работы обучающихся проверяются в обязательном порядке. Ежеурочно проверяется домашнее задание у слабоуспевающих обучающихся по учебному предмету.</w:t>
      </w:r>
    </w:p>
    <w:p w14:paraId="15B65568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3.18.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электронный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журнал. По итогам проверки устных домашних заданий оценки выставляются по усмотрению учителя.</w:t>
      </w:r>
    </w:p>
    <w:p w14:paraId="466F5F69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3.19.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14:paraId="3E13EFB8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3.20. С целью недопустимости перегрузки обучающихся домашними заданиями рекомендуется использовать потенциал внеурочной деятельности.</w:t>
      </w:r>
    </w:p>
    <w:p w14:paraId="1D248E25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3.21. С целью повышения учебной мотивации школьников рекомендуется организовывать домашние задания на основе посещения музеев, театров, выставок и других объектов культуры.</w:t>
      </w:r>
    </w:p>
    <w:p w14:paraId="246F075C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3.22. В период отсутствия в школе по причине болезни домашние задания обучающимися могут не выполняться.</w:t>
      </w:r>
    </w:p>
    <w:p w14:paraId="68801738"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4. Организация домашней работы с использованием электронных средств обучения (ЭСО)</w:t>
      </w:r>
    </w:p>
    <w:p w14:paraId="7AF35C09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4.1. При организации домашней работы с использованием ЭСО педагогический работник должен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14:paraId="64792801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4.2. Выполнение домашних заданий с использованием ЭСО (например, компьютера, ноутбука) допускается для учащихся 1–2-х классов в течение не более 20 минут, 3–4-х классов – не более 25 минут, 5–9-х классов – не более 30 минут, 10–11-х классов – не более 35 минут.</w:t>
      </w:r>
    </w:p>
    <w:p w14:paraId="0AEB62E1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4.3. Для организации домашней работы с использованием ЭСО педагогические работники вправе самостоятельно отбирать необходимый контент и учебные задания, отвечающие требованиям российского законодательства.</w:t>
      </w:r>
    </w:p>
    <w:p w14:paraId="257534AB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4.4. Сроки выдачи домашних заданий в период дистанционного обучения.</w:t>
      </w:r>
    </w:p>
    <w:p w14:paraId="38952A21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4.4.1.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14:paraId="430A5387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4.4.2.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14:paraId="3E3261B7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4.4.3. Если учебный предмет стоит в расписании два дня подряд или через день, то учитель должен выслать домашнее задание в день проведения урока не позднее 14:00.</w:t>
      </w:r>
    </w:p>
    <w:p w14:paraId="2C85CDF3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4.5. Временные рамки выполнения учащимися домашнего задания в период дистанционного обучения.</w:t>
      </w:r>
    </w:p>
    <w:p w14:paraId="2FF1DBA5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4.5.1.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14:paraId="0B76B5E6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4.5.2. Если учебный предмет стоит в расписании два дня подряд, то ученик должен выполнить его в этот же день до 18:00.</w:t>
      </w:r>
    </w:p>
    <w:p w14:paraId="050F666A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4.5.3.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14:paraId="4D64E2BC"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5. Учебно-методическое обеспечение организации домашней работы</w:t>
      </w:r>
    </w:p>
    <w:p w14:paraId="0AC29568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14:paraId="46857BDB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41F6C4BC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5.3. Учебные и информационные материалы, используемые для организации домашней работы обучающихся, должны соответствовать требованиям федерального законодательства.</w:t>
      </w:r>
    </w:p>
    <w:p w14:paraId="49FDE098"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6. Контроль за организацией и результативностью домашней работы</w:t>
      </w:r>
    </w:p>
    <w:p w14:paraId="4697BED0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6.1. Контроль за выполнением обучающимися домашних заданий возлагается на педагогических работников.</w:t>
      </w:r>
    </w:p>
    <w:p w14:paraId="5F222296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6.2. Контроль за отбором видов и форм домашних заданий, их количеством, трудоемкостью и содержанием возлагается на педагогических работников и заместителя директора по УВР.</w:t>
      </w:r>
    </w:p>
    <w:p w14:paraId="3AE4D464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6.3. Контроль за соблюдением норм СанПиН 1.2.3685-21 при организации домашней работы возлагается на педагогических работников и заместителя директора по УВР.</w:t>
      </w:r>
    </w:p>
    <w:p w14:paraId="30D7AF38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6.4. Контроль за недопустимостью перегрузки и соблюдением норм учебной суммарной нагрузки в течение дня, недели, четверти (триместра, полугодия, года) возлагается на заместителя директора по УВР.</w:t>
      </w:r>
    </w:p>
    <w:p w14:paraId="051A576C">
      <w:pPr>
        <w:ind w:firstLine="7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6.5. Объектами контроля являются журналы учета успеваемости, дневники и тетради обучающихся. По результатам контроля заместителем директора школы по УВР составляется аналитическая справка о деятельности учителей по вопросам организации домашнего задания.</w:t>
      </w:r>
    </w:p>
    <w:sectPr>
      <w:pgSz w:w="11907" w:h="16839"/>
      <w:pgMar w:top="1440" w:right="567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948C2"/>
    <w:multiLevelType w:val="multilevel"/>
    <w:tmpl w:val="3AE948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C0553FA"/>
    <w:multiLevelType w:val="multilevel"/>
    <w:tmpl w:val="3C0553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ED10F6E"/>
    <w:multiLevelType w:val="multilevel"/>
    <w:tmpl w:val="3ED10F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7813"/>
    <w:rsid w:val="00294024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74D3CDD"/>
    <w:rsid w:val="138E4168"/>
    <w:rsid w:val="33FA03D7"/>
    <w:rsid w:val="528241F1"/>
    <w:rsid w:val="65D56E21"/>
    <w:rsid w:val="69205D38"/>
    <w:rsid w:val="6E75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2151</Words>
  <Characters>12266</Characters>
  <Lines>102</Lines>
  <Paragraphs>28</Paragraphs>
  <TotalTime>11</TotalTime>
  <ScaleCrop>false</ScaleCrop>
  <LinksUpToDate>false</LinksUpToDate>
  <CharactersWithSpaces>14389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2024-09-09T13:21:00Z</dcterms:created>
  <dc:creator>mbou_sosh_16</dc:creator>
  <dc:description>Подготовлено экспертами Актион-МЦФЭР</dc:description>
  <cp:lastModifiedBy>МБОУ СОШ №16</cp:lastModifiedBy>
  <cp:lastPrinted>2024-09-09T13:58:44Z</cp:lastPrinted>
  <dcterms:modified xsi:type="dcterms:W3CDTF">2024-09-09T14:09:19Z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FC402253F9CC4D608F004FDFA6E1B1D8_13</vt:lpwstr>
  </property>
</Properties>
</file>